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D8AFC48" w:rsidP="0D8AFC48" w:rsidRDefault="0D8AFC48" w14:paraId="3E02A777" w14:textId="72FF125B">
      <w:pPr>
        <w:pStyle w:val="Normal"/>
        <w:spacing w:before="240" w:beforeAutospacing="off" w:after="0" w:afterAutospacing="off" w:line="276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D8AFC48" w:rsidR="0D8AFC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Оқулықтар мен оқу-әдістемелік құралдармен қамтамасыз ету картасы</w:t>
      </w:r>
    </w:p>
    <w:p w:rsidR="0D8AFC48" w:rsidP="0D8AFC48" w:rsidRDefault="0D8AFC48" w14:paraId="6EB5F507" w14:textId="6089FFA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D8AFC48" w:rsidR="0D8AFC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Драгункин А.Н. Универсальный учебник английского языка. Издат.: Рипол Классик. 2012.-720 бет.</w:t>
      </w:r>
      <w:hyperlink r:id="Rfeac9190a1e348aa">
        <w:r w:rsidRPr="0D8AFC48" w:rsidR="0D8AFC4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.</w:t>
        </w:r>
        <w:r w:rsidRPr="0D8AFC48" w:rsidR="0D8AFC4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ru-RU"/>
          </w:rPr>
          <w:t xml:space="preserve"> </w:t>
        </w:r>
      </w:hyperlink>
    </w:p>
    <w:p w:rsidR="0D8AFC48" w:rsidP="0D8AFC48" w:rsidRDefault="0D8AFC48" w14:paraId="1ADCA7D9" w14:textId="43915A2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D8AFC48" w:rsidR="0D8AFC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Oxford Essential Dictionary 2nd ed for elementary and pre-intermediate students. Толковый словарь английского языка для уровней elementary &amp; pre-intermediate. -Interpress Distribution, 2015</w:t>
      </w:r>
    </w:p>
    <w:p w:rsidR="0D8AFC48" w:rsidP="0D8AFC48" w:rsidRDefault="0D8AFC48" w14:paraId="52674AC7" w14:textId="6CC4ED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D8AFC48" w:rsidR="0D8AFC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Ағылшын тілі: орта кәсіптік білім мекемелерінің студенттеріне арналған оқулық / А.П.Голубев, Н.В. Балюк, И.Б.Смирнова. — 15-ші бас., стер. — М. : «Академия» баспа орталығы, 2017. — 336 б.</w:t>
      </w:r>
    </w:p>
    <w:p w:rsidR="0D8AFC48" w:rsidP="0D8AFC48" w:rsidRDefault="0D8AFC48" w14:paraId="78B562D0" w14:textId="1FF023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0D8AFC48" w:rsidR="0D8AFC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Радовель, В. А. Английский язык в сфере информационных технологий : учебно-практическое пособие / В.А. Радовель. –Москва: КНОРУС,2017.</w:t>
      </w:r>
    </w:p>
    <w:p w:rsidR="0D8AFC48" w:rsidP="0D8AFC48" w:rsidRDefault="0D8AFC48" w14:paraId="4F6B2435" w14:textId="5305CF37">
      <w:pPr>
        <w:pStyle w:val="Normal"/>
        <w:spacing w:before="240" w:beforeAutospacing="off" w:after="0" w:afterAutospacing="off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P="67C01572" wp14:paraId="501817AE" wp14:textId="744800AE">
      <w:pPr>
        <w:pStyle w:val="Normal"/>
        <w:spacing w:before="240" w:beforeAutospacing="off" w:after="0" w:afterAutospacing="off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3d53357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1c59c20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3502b6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8d2b6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ecaade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f63167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e56f31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4e5ad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9628af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bfde06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6606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0A4A58"/>
    <w:rsid w:val="0D8AFC48"/>
    <w:rsid w:val="12EA8F18"/>
    <w:rsid w:val="400A4A58"/>
    <w:rsid w:val="67C0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A4A58"/>
  <w15:chartTrackingRefBased/>
  <w15:docId w15:val="{71505CB0-862B-47E3-9289-93C56138D7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b780005fd14496c" /><Relationship Type="http://schemas.openxmlformats.org/officeDocument/2006/relationships/hyperlink" Target="https://kgd.gov.kz/sites/default/files/KGD/GZ/zakon_rk_o_gosudarstvennyh_zakupkah.docx" TargetMode="External" Id="Rfeac9190a1e348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2023-10-20T22:27:17.3475501Z</dcterms:created>
  <dcterms:modified xsi:type="dcterms:W3CDTF">2023-11-21T18:05:27.2345185Z</dcterms:modified>
  <dc:creator>Usupzhan Dilnaz</dc:creator>
  <lastModifiedBy>Usupzhan Dilnaz</lastModifiedBy>
</coreProperties>
</file>